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127F1" w14:textId="76F88D9B" w:rsidR="00516AB0" w:rsidRDefault="00516AB0" w:rsidP="007655B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516AB0">
        <w:rPr>
          <w:rFonts w:ascii="Times New Roman" w:hAnsi="Times New Roman" w:cs="Times New Roman"/>
          <w:bCs/>
        </w:rPr>
        <w:t>TO WHOM IT MAY CONCERN:</w:t>
      </w:r>
    </w:p>
    <w:p w14:paraId="26659935" w14:textId="77777777" w:rsidR="00744C23" w:rsidRDefault="00744C23" w:rsidP="00744C23">
      <w:pPr>
        <w:autoSpaceDE w:val="0"/>
        <w:autoSpaceDN w:val="0"/>
        <w:adjustRightInd w:val="0"/>
        <w:spacing w:line="252" w:lineRule="auto"/>
        <w:jc w:val="both"/>
        <w:rPr>
          <w:rFonts w:ascii="Times New Roman" w:hAnsi="Times New Roman" w:cs="Times New Roman"/>
          <w:bCs/>
        </w:rPr>
      </w:pPr>
    </w:p>
    <w:p w14:paraId="01973220" w14:textId="6E28983F" w:rsidR="006E26FE" w:rsidRPr="00516AB0" w:rsidRDefault="007655BF" w:rsidP="00744C23">
      <w:pPr>
        <w:autoSpaceDE w:val="0"/>
        <w:autoSpaceDN w:val="0"/>
        <w:adjustRightInd w:val="0"/>
        <w:spacing w:after="120" w:line="252" w:lineRule="auto"/>
        <w:jc w:val="both"/>
        <w:rPr>
          <w:rFonts w:ascii="Times New Roman" w:hAnsi="Times New Roman" w:cs="Times New Roman"/>
          <w:bCs/>
        </w:rPr>
      </w:pPr>
      <w:r w:rsidRPr="00516AB0">
        <w:rPr>
          <w:rFonts w:ascii="Times New Roman" w:hAnsi="Times New Roman" w:cs="Times New Roman"/>
          <w:bCs/>
        </w:rPr>
        <w:t>Prof. Pai-Yen Chen is a</w:t>
      </w:r>
      <w:r w:rsidR="00744C23">
        <w:rPr>
          <w:rFonts w:ascii="Times New Roman" w:hAnsi="Times New Roman" w:cs="Times New Roman"/>
          <w:bCs/>
        </w:rPr>
        <w:t xml:space="preserve"> world-</w:t>
      </w:r>
      <w:r w:rsidRPr="00516AB0">
        <w:rPr>
          <w:rFonts w:ascii="Times New Roman" w:hAnsi="Times New Roman" w:cs="Times New Roman"/>
          <w:bCs/>
        </w:rPr>
        <w:t xml:space="preserve">renowned </w:t>
      </w:r>
      <w:r w:rsidR="0010767A" w:rsidRPr="00516AB0">
        <w:rPr>
          <w:rFonts w:ascii="Times New Roman" w:hAnsi="Times New Roman" w:cs="Times New Roman"/>
          <w:bCs/>
        </w:rPr>
        <w:t>scholar</w:t>
      </w:r>
      <w:r w:rsidRPr="00516AB0">
        <w:rPr>
          <w:rFonts w:ascii="Times New Roman" w:hAnsi="Times New Roman" w:cs="Times New Roman"/>
          <w:bCs/>
        </w:rPr>
        <w:t xml:space="preserve"> </w:t>
      </w:r>
      <w:r w:rsidR="00744C23" w:rsidRPr="00516AB0">
        <w:rPr>
          <w:rFonts w:ascii="Times New Roman" w:hAnsi="Times New Roman" w:cs="Times New Roman"/>
          <w:bCs/>
        </w:rPr>
        <w:t>in</w:t>
      </w:r>
      <w:r w:rsidRPr="00516AB0">
        <w:rPr>
          <w:rFonts w:ascii="Times New Roman" w:hAnsi="Times New Roman" w:cs="Times New Roman"/>
          <w:bCs/>
        </w:rPr>
        <w:t xml:space="preserve"> </w:t>
      </w:r>
      <w:r w:rsidR="006E26FE" w:rsidRPr="00516AB0">
        <w:rPr>
          <w:rFonts w:ascii="Times New Roman" w:hAnsi="Times New Roman" w:cs="Times New Roman"/>
          <w:bCs/>
        </w:rPr>
        <w:t xml:space="preserve">electromagnetics. </w:t>
      </w:r>
      <w:r w:rsidRPr="00516AB0">
        <w:rPr>
          <w:rFonts w:ascii="Times New Roman" w:hAnsi="Times New Roman" w:cs="Times New Roman"/>
          <w:bCs/>
        </w:rPr>
        <w:t xml:space="preserve">He is undisputedly one of the most innovative, visionary, and influential scientists of today’s frontiers of </w:t>
      </w:r>
      <w:r w:rsidR="00A038F2">
        <w:rPr>
          <w:rFonts w:ascii="Times New Roman" w:hAnsi="Times New Roman" w:cs="Times New Roman"/>
          <w:bCs/>
        </w:rPr>
        <w:t xml:space="preserve">applied </w:t>
      </w:r>
      <w:r w:rsidR="006E26FE" w:rsidRPr="00516AB0">
        <w:rPr>
          <w:rFonts w:ascii="Times New Roman" w:hAnsi="Times New Roman" w:cs="Times New Roman"/>
          <w:bCs/>
        </w:rPr>
        <w:t>electromagnetics</w:t>
      </w:r>
      <w:r w:rsidRPr="00516AB0">
        <w:rPr>
          <w:rFonts w:ascii="Times New Roman" w:hAnsi="Times New Roman" w:cs="Times New Roman"/>
          <w:bCs/>
        </w:rPr>
        <w:t xml:space="preserve">, having pioneered, originated and revolutionized the area of </w:t>
      </w:r>
      <w:r w:rsidR="005003E9" w:rsidRPr="00516AB0">
        <w:rPr>
          <w:rFonts w:ascii="Times New Roman" w:hAnsi="Times New Roman" w:cs="Times New Roman"/>
          <w:bCs/>
        </w:rPr>
        <w:t>antennas and propagation,</w:t>
      </w:r>
      <w:r w:rsidR="006E26FE" w:rsidRPr="00516AB0">
        <w:rPr>
          <w:rFonts w:ascii="Times New Roman" w:hAnsi="Times New Roman" w:cs="Times New Roman"/>
          <w:bCs/>
        </w:rPr>
        <w:t xml:space="preserve"> </w:t>
      </w:r>
      <w:r w:rsidR="00744C23">
        <w:rPr>
          <w:rFonts w:ascii="Times New Roman" w:hAnsi="Times New Roman" w:cs="Times New Roman"/>
          <w:bCs/>
        </w:rPr>
        <w:t xml:space="preserve">RF, </w:t>
      </w:r>
      <w:r w:rsidR="006E26FE" w:rsidRPr="00516AB0">
        <w:rPr>
          <w:rFonts w:ascii="Times New Roman" w:hAnsi="Times New Roman" w:cs="Times New Roman"/>
          <w:bCs/>
        </w:rPr>
        <w:t xml:space="preserve">microwave, </w:t>
      </w:r>
      <w:r w:rsidR="00CC5083" w:rsidRPr="00516AB0">
        <w:rPr>
          <w:rFonts w:ascii="Times New Roman" w:hAnsi="Times New Roman" w:cs="Times New Roman"/>
          <w:bCs/>
        </w:rPr>
        <w:t>optics</w:t>
      </w:r>
      <w:r w:rsidR="00A038F2">
        <w:rPr>
          <w:rFonts w:ascii="Times New Roman" w:hAnsi="Times New Roman" w:cs="Times New Roman"/>
          <w:bCs/>
        </w:rPr>
        <w:t xml:space="preserve">, </w:t>
      </w:r>
      <w:r w:rsidR="0010767A" w:rsidRPr="00516AB0">
        <w:rPr>
          <w:rFonts w:ascii="Times New Roman" w:hAnsi="Times New Roman" w:cs="Times New Roman"/>
          <w:bCs/>
        </w:rPr>
        <w:t>photonics</w:t>
      </w:r>
      <w:r w:rsidR="00A038F2">
        <w:rPr>
          <w:rFonts w:ascii="Times New Roman" w:hAnsi="Times New Roman" w:cs="Times New Roman"/>
          <w:bCs/>
        </w:rPr>
        <w:t xml:space="preserve">, </w:t>
      </w:r>
      <w:r w:rsidR="00744C23">
        <w:rPr>
          <w:rFonts w:ascii="Times New Roman" w:hAnsi="Times New Roman" w:cs="Times New Roman"/>
          <w:bCs/>
        </w:rPr>
        <w:t xml:space="preserve">and </w:t>
      </w:r>
      <w:r w:rsidR="00A038F2">
        <w:rPr>
          <w:rFonts w:ascii="Times New Roman" w:hAnsi="Times New Roman" w:cs="Times New Roman"/>
          <w:bCs/>
        </w:rPr>
        <w:t>wireless sensors and systems</w:t>
      </w:r>
      <w:r w:rsidRPr="00516AB0">
        <w:rPr>
          <w:rFonts w:ascii="Times New Roman" w:hAnsi="Times New Roman" w:cs="Times New Roman"/>
          <w:bCs/>
        </w:rPr>
        <w:t xml:space="preserve">. </w:t>
      </w:r>
    </w:p>
    <w:p w14:paraId="18EFE90A" w14:textId="34BB2B4C" w:rsidR="00A81221" w:rsidRPr="00516AB0" w:rsidRDefault="00744C23" w:rsidP="00744C23">
      <w:pPr>
        <w:autoSpaceDE w:val="0"/>
        <w:autoSpaceDN w:val="0"/>
        <w:adjustRightInd w:val="0"/>
        <w:spacing w:after="120" w:line="25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Dr</w:t>
      </w:r>
      <w:r w:rsidR="005003E9" w:rsidRPr="00516AB0">
        <w:rPr>
          <w:rFonts w:ascii="Times New Roman" w:hAnsi="Times New Roman" w:cs="Times New Roman"/>
          <w:bCs/>
        </w:rPr>
        <w:t xml:space="preserve">. Chen </w:t>
      </w:r>
      <w:r w:rsidR="007655BF" w:rsidRPr="00516AB0">
        <w:rPr>
          <w:rFonts w:ascii="Times New Roman" w:hAnsi="Times New Roman" w:cs="Times New Roman"/>
          <w:bCs/>
        </w:rPr>
        <w:t xml:space="preserve">has made contributions to theory, </w:t>
      </w:r>
      <w:r w:rsidR="00082B0E" w:rsidRPr="00516AB0">
        <w:rPr>
          <w:rFonts w:ascii="Times New Roman" w:hAnsi="Times New Roman" w:cs="Times New Roman"/>
          <w:bCs/>
        </w:rPr>
        <w:t>modeling,</w:t>
      </w:r>
      <w:r w:rsidR="0010767A" w:rsidRPr="00516AB0">
        <w:rPr>
          <w:rFonts w:ascii="Times New Roman" w:hAnsi="Times New Roman" w:cs="Times New Roman"/>
          <w:bCs/>
        </w:rPr>
        <w:t xml:space="preserve"> and</w:t>
      </w:r>
      <w:r w:rsidR="00082B0E" w:rsidRPr="00516AB0">
        <w:rPr>
          <w:rFonts w:ascii="Times New Roman" w:hAnsi="Times New Roman" w:cs="Times New Roman"/>
          <w:bCs/>
        </w:rPr>
        <w:t xml:space="preserve"> </w:t>
      </w:r>
      <w:r w:rsidR="007655BF" w:rsidRPr="00516AB0">
        <w:rPr>
          <w:rFonts w:ascii="Times New Roman" w:hAnsi="Times New Roman" w:cs="Times New Roman"/>
          <w:bCs/>
        </w:rPr>
        <w:t xml:space="preserve">development of </w:t>
      </w:r>
      <w:r w:rsidR="006E26FE" w:rsidRPr="00516AB0">
        <w:rPr>
          <w:rFonts w:ascii="Times New Roman" w:hAnsi="Times New Roman" w:cs="Times New Roman"/>
          <w:bCs/>
        </w:rPr>
        <w:t xml:space="preserve">metamaterials, </w:t>
      </w:r>
      <w:r w:rsidR="005003E9" w:rsidRPr="00516AB0">
        <w:rPr>
          <w:rFonts w:ascii="Times New Roman" w:hAnsi="Times New Roman" w:cs="Times New Roman"/>
          <w:bCs/>
        </w:rPr>
        <w:t>plasmonics, nanophotonics, nano-</w:t>
      </w:r>
      <w:r w:rsidR="00A81221" w:rsidRPr="00516AB0">
        <w:rPr>
          <w:rFonts w:ascii="Times New Roman" w:hAnsi="Times New Roman" w:cs="Times New Roman"/>
          <w:bCs/>
        </w:rPr>
        <w:t>electromagnetics</w:t>
      </w:r>
      <w:r w:rsidR="005003E9" w:rsidRPr="00516AB0">
        <w:rPr>
          <w:rFonts w:ascii="Times New Roman" w:hAnsi="Times New Roman" w:cs="Times New Roman"/>
          <w:bCs/>
        </w:rPr>
        <w:t xml:space="preserve">, and non-Hermitian </w:t>
      </w:r>
      <w:r w:rsidR="00A81221" w:rsidRPr="00516AB0">
        <w:rPr>
          <w:rFonts w:ascii="Times New Roman" w:hAnsi="Times New Roman" w:cs="Times New Roman"/>
          <w:bCs/>
        </w:rPr>
        <w:t>wave physics</w:t>
      </w:r>
      <w:r w:rsidR="005003E9" w:rsidRPr="00516AB0">
        <w:rPr>
          <w:rFonts w:ascii="Times New Roman" w:hAnsi="Times New Roman" w:cs="Times New Roman"/>
          <w:bCs/>
        </w:rPr>
        <w:t>. He</w:t>
      </w:r>
      <w:r w:rsidR="00647F07" w:rsidRPr="00516AB0">
        <w:rPr>
          <w:rFonts w:ascii="Times New Roman" w:hAnsi="Times New Roman" w:cs="Times New Roman"/>
          <w:bCs/>
        </w:rPr>
        <w:t xml:space="preserve"> was among the first to originate the notion of “nonlinear nano</w:t>
      </w:r>
      <w:r w:rsidR="0010767A" w:rsidRPr="00516AB0">
        <w:rPr>
          <w:rFonts w:ascii="Times New Roman" w:hAnsi="Times New Roman" w:cs="Times New Roman"/>
          <w:bCs/>
        </w:rPr>
        <w:t>photonics</w:t>
      </w:r>
      <w:r w:rsidR="00647F07" w:rsidRPr="00516AB0">
        <w:rPr>
          <w:rFonts w:ascii="Times New Roman" w:hAnsi="Times New Roman" w:cs="Times New Roman"/>
          <w:bCs/>
        </w:rPr>
        <w:t xml:space="preserve">” through his works on </w:t>
      </w:r>
      <w:r w:rsidR="005003E9" w:rsidRPr="00516AB0">
        <w:rPr>
          <w:rFonts w:ascii="Times New Roman" w:hAnsi="Times New Roman" w:cs="Times New Roman"/>
          <w:bCs/>
        </w:rPr>
        <w:t xml:space="preserve">plasmonically </w:t>
      </w:r>
      <w:r w:rsidR="00647F07" w:rsidRPr="00516AB0">
        <w:rPr>
          <w:rFonts w:ascii="Times New Roman" w:hAnsi="Times New Roman" w:cs="Times New Roman"/>
          <w:bCs/>
        </w:rPr>
        <w:t xml:space="preserve">enhanced </w:t>
      </w:r>
      <w:r w:rsidR="00A038F2">
        <w:rPr>
          <w:rFonts w:ascii="Times New Roman" w:hAnsi="Times New Roman" w:cs="Times New Roman"/>
          <w:bCs/>
        </w:rPr>
        <w:t>multi-</w:t>
      </w:r>
      <w:r w:rsidR="00647F07" w:rsidRPr="00516AB0">
        <w:rPr>
          <w:rFonts w:ascii="Times New Roman" w:hAnsi="Times New Roman" w:cs="Times New Roman"/>
          <w:bCs/>
        </w:rPr>
        <w:t>wave mixing, high harmonic generation</w:t>
      </w:r>
      <w:r w:rsidR="004E6437" w:rsidRPr="00516AB0">
        <w:rPr>
          <w:rFonts w:ascii="Times New Roman" w:hAnsi="Times New Roman" w:cs="Times New Roman"/>
          <w:bCs/>
        </w:rPr>
        <w:t>,</w:t>
      </w:r>
      <w:r w:rsidR="005003E9" w:rsidRPr="00516AB0">
        <w:rPr>
          <w:rFonts w:ascii="Times New Roman" w:hAnsi="Times New Roman" w:cs="Times New Roman"/>
          <w:bCs/>
        </w:rPr>
        <w:t xml:space="preserve"> </w:t>
      </w:r>
      <w:r w:rsidR="00A81221" w:rsidRPr="00516AB0">
        <w:rPr>
          <w:rFonts w:ascii="Times New Roman" w:hAnsi="Times New Roman" w:cs="Times New Roman"/>
          <w:bCs/>
        </w:rPr>
        <w:t xml:space="preserve">and </w:t>
      </w:r>
      <w:r w:rsidR="005003E9" w:rsidRPr="00516AB0">
        <w:rPr>
          <w:rFonts w:ascii="Times New Roman" w:hAnsi="Times New Roman" w:cs="Times New Roman"/>
          <w:bCs/>
        </w:rPr>
        <w:t>optical heterodyne</w:t>
      </w:r>
      <w:r w:rsidR="004E6437" w:rsidRPr="00516AB0">
        <w:rPr>
          <w:rFonts w:ascii="Times New Roman" w:hAnsi="Times New Roman" w:cs="Times New Roman"/>
          <w:bCs/>
        </w:rPr>
        <w:t xml:space="preserve"> </w:t>
      </w:r>
      <w:r w:rsidR="00647F07" w:rsidRPr="00516AB0">
        <w:rPr>
          <w:rFonts w:ascii="Times New Roman" w:hAnsi="Times New Roman" w:cs="Times New Roman"/>
          <w:bCs/>
        </w:rPr>
        <w:t>using optical nanoantennas</w:t>
      </w:r>
      <w:r w:rsidR="005003E9" w:rsidRPr="00516AB0">
        <w:rPr>
          <w:rFonts w:ascii="Times New Roman" w:hAnsi="Times New Roman" w:cs="Times New Roman"/>
          <w:bCs/>
        </w:rPr>
        <w:t xml:space="preserve"> and</w:t>
      </w:r>
      <w:r w:rsidR="00647F07" w:rsidRPr="00516AB0">
        <w:rPr>
          <w:rFonts w:ascii="Times New Roman" w:hAnsi="Times New Roman" w:cs="Times New Roman"/>
          <w:bCs/>
        </w:rPr>
        <w:t xml:space="preserve"> </w:t>
      </w:r>
      <w:r w:rsidR="00255D2D" w:rsidRPr="00516AB0">
        <w:rPr>
          <w:rFonts w:ascii="Times New Roman" w:hAnsi="Times New Roman" w:cs="Times New Roman"/>
          <w:bCs/>
        </w:rPr>
        <w:t>metamaterials</w:t>
      </w:r>
      <w:r w:rsidR="004E6437" w:rsidRPr="00516AB0">
        <w:rPr>
          <w:rFonts w:ascii="Times New Roman" w:hAnsi="Times New Roman" w:cs="Times New Roman"/>
          <w:bCs/>
        </w:rPr>
        <w:t xml:space="preserve">. </w:t>
      </w:r>
      <w:r w:rsidR="005003E9" w:rsidRPr="00516AB0">
        <w:rPr>
          <w:rFonts w:ascii="Times New Roman" w:hAnsi="Times New Roman" w:cs="Times New Roman"/>
          <w:bCs/>
        </w:rPr>
        <w:t xml:space="preserve">His seminal paper demonstrated the world record for the second-order susceptibility at infrared (Nature’ 2014). </w:t>
      </w:r>
      <w:r w:rsidR="004E6437" w:rsidRPr="00516AB0">
        <w:rPr>
          <w:rFonts w:ascii="Times New Roman" w:hAnsi="Times New Roman" w:cs="Times New Roman"/>
          <w:bCs/>
        </w:rPr>
        <w:t xml:space="preserve">He was among the first to start the field of </w:t>
      </w:r>
      <w:r w:rsidR="005F7A42" w:rsidRPr="00516AB0">
        <w:rPr>
          <w:rFonts w:ascii="Times New Roman" w:hAnsi="Times New Roman" w:cs="Times New Roman"/>
          <w:bCs/>
        </w:rPr>
        <w:t xml:space="preserve">“graphene plasmonics” </w:t>
      </w:r>
      <w:r w:rsidR="0010767A" w:rsidRPr="00516AB0">
        <w:rPr>
          <w:rFonts w:ascii="Times New Roman" w:hAnsi="Times New Roman" w:cs="Times New Roman"/>
          <w:bCs/>
        </w:rPr>
        <w:t xml:space="preserve">or “Dirac plasmons” </w:t>
      </w:r>
      <w:r w:rsidR="008D48C3" w:rsidRPr="00516AB0">
        <w:rPr>
          <w:rFonts w:ascii="Times New Roman" w:hAnsi="Times New Roman" w:cs="Times New Roman"/>
          <w:bCs/>
        </w:rPr>
        <w:t>(</w:t>
      </w:r>
      <w:r w:rsidR="00156083" w:rsidRPr="00516AB0">
        <w:rPr>
          <w:rFonts w:ascii="Times New Roman" w:hAnsi="Times New Roman" w:cs="Times New Roman"/>
          <w:bCs/>
        </w:rPr>
        <w:t>ACS Nano’ 2011</w:t>
      </w:r>
      <w:r w:rsidR="005F7A42" w:rsidRPr="00516AB0">
        <w:rPr>
          <w:rFonts w:ascii="Times New Roman" w:hAnsi="Times New Roman" w:cs="Times New Roman"/>
          <w:bCs/>
        </w:rPr>
        <w:t>),</w:t>
      </w:r>
      <w:r w:rsidR="00156083" w:rsidRPr="00516AB0">
        <w:rPr>
          <w:rFonts w:ascii="Times New Roman" w:hAnsi="Times New Roman" w:cs="Times New Roman"/>
          <w:bCs/>
        </w:rPr>
        <w:t xml:space="preserve"> </w:t>
      </w:r>
      <w:r w:rsidR="005F7A42" w:rsidRPr="00516AB0">
        <w:rPr>
          <w:rFonts w:ascii="Times New Roman" w:hAnsi="Times New Roman" w:cs="Times New Roman"/>
          <w:bCs/>
        </w:rPr>
        <w:t>which encompasses the concept of long-wavelength surface plasmon</w:t>
      </w:r>
      <w:r w:rsidR="00CC5083" w:rsidRPr="00516AB0">
        <w:rPr>
          <w:rFonts w:ascii="Times New Roman" w:hAnsi="Times New Roman" w:cs="Times New Roman"/>
          <w:bCs/>
        </w:rPr>
        <w:t xml:space="preserve"> polaritons</w:t>
      </w:r>
      <w:r w:rsidR="005F7A42" w:rsidRPr="00516AB0">
        <w:rPr>
          <w:rFonts w:ascii="Times New Roman" w:hAnsi="Times New Roman" w:cs="Times New Roman"/>
          <w:bCs/>
        </w:rPr>
        <w:t xml:space="preserve"> in 2D </w:t>
      </w:r>
      <w:r w:rsidR="00663C78" w:rsidRPr="00516AB0">
        <w:rPr>
          <w:rFonts w:ascii="Times New Roman" w:hAnsi="Times New Roman" w:cs="Times New Roman"/>
          <w:bCs/>
        </w:rPr>
        <w:t>nano</w:t>
      </w:r>
      <w:r w:rsidR="005F7A42" w:rsidRPr="00516AB0">
        <w:rPr>
          <w:rFonts w:ascii="Times New Roman" w:hAnsi="Times New Roman" w:cs="Times New Roman"/>
          <w:bCs/>
        </w:rPr>
        <w:t xml:space="preserve">materials. </w:t>
      </w:r>
      <w:r w:rsidR="005003E9" w:rsidRPr="00516AB0">
        <w:rPr>
          <w:rFonts w:ascii="Times New Roman" w:hAnsi="Times New Roman" w:cs="Times New Roman"/>
          <w:bCs/>
        </w:rPr>
        <w:t>He has been making outstanding contributions to non-Hermitian wave engineering and sensing</w:t>
      </w:r>
      <w:r w:rsidR="00A81221" w:rsidRPr="00516AB0">
        <w:rPr>
          <w:rFonts w:ascii="Times New Roman" w:hAnsi="Times New Roman" w:cs="Times New Roman"/>
          <w:bCs/>
        </w:rPr>
        <w:t xml:space="preserve"> (Nat. Electronics’ 18; PRL’ 19; Sci. Adv.’ 23; Nat. </w:t>
      </w:r>
      <w:proofErr w:type="spellStart"/>
      <w:r w:rsidR="00A038F2" w:rsidRPr="00516AB0">
        <w:rPr>
          <w:rFonts w:ascii="Times New Roman" w:hAnsi="Times New Roman" w:cs="Times New Roman"/>
          <w:bCs/>
        </w:rPr>
        <w:t>Communicat</w:t>
      </w:r>
      <w:proofErr w:type="spellEnd"/>
      <w:r w:rsidR="00A81221" w:rsidRPr="00516AB0">
        <w:rPr>
          <w:rFonts w:ascii="Times New Roman" w:hAnsi="Times New Roman" w:cs="Times New Roman"/>
          <w:bCs/>
        </w:rPr>
        <w:t xml:space="preserve">.’ 23, 24; Nat. </w:t>
      </w:r>
      <w:proofErr w:type="spellStart"/>
      <w:r w:rsidR="00A81221" w:rsidRPr="00516AB0">
        <w:rPr>
          <w:rFonts w:ascii="Times New Roman" w:hAnsi="Times New Roman" w:cs="Times New Roman"/>
          <w:bCs/>
        </w:rPr>
        <w:t>Nanotechnol</w:t>
      </w:r>
      <w:proofErr w:type="spellEnd"/>
      <w:r w:rsidR="00A81221" w:rsidRPr="00516AB0">
        <w:rPr>
          <w:rFonts w:ascii="Times New Roman" w:hAnsi="Times New Roman" w:cs="Times New Roman"/>
          <w:bCs/>
        </w:rPr>
        <w:t>.’ 24)</w:t>
      </w:r>
      <w:r w:rsidR="005003E9" w:rsidRPr="00516AB0">
        <w:rPr>
          <w:rFonts w:ascii="Times New Roman" w:hAnsi="Times New Roman" w:cs="Times New Roman"/>
          <w:bCs/>
        </w:rPr>
        <w:t xml:space="preserve">. He is one of the originators of “sensing at an exceptional point” using PT-symmetric systems, significantly enhancing the sensitivity of </w:t>
      </w:r>
      <w:r w:rsidR="00A81221" w:rsidRPr="00516AB0">
        <w:rPr>
          <w:rFonts w:ascii="Times New Roman" w:hAnsi="Times New Roman" w:cs="Times New Roman"/>
          <w:bCs/>
        </w:rPr>
        <w:t xml:space="preserve">electromagnetic </w:t>
      </w:r>
      <w:r w:rsidR="005003E9" w:rsidRPr="00516AB0">
        <w:rPr>
          <w:rFonts w:ascii="Times New Roman" w:hAnsi="Times New Roman" w:cs="Times New Roman"/>
          <w:bCs/>
        </w:rPr>
        <w:t xml:space="preserve">sensors. His </w:t>
      </w:r>
      <w:r w:rsidR="00A038F2" w:rsidRPr="00516AB0">
        <w:rPr>
          <w:rFonts w:ascii="Times New Roman" w:hAnsi="Times New Roman" w:cs="Times New Roman"/>
          <w:bCs/>
        </w:rPr>
        <w:t>findings</w:t>
      </w:r>
      <w:r w:rsidR="00A81221" w:rsidRPr="00516AB0">
        <w:rPr>
          <w:rFonts w:ascii="Times New Roman" w:hAnsi="Times New Roman" w:cs="Times New Roman"/>
          <w:bCs/>
        </w:rPr>
        <w:t xml:space="preserve"> in this area </w:t>
      </w:r>
      <w:r w:rsidR="00A038F2">
        <w:rPr>
          <w:rFonts w:ascii="Times New Roman" w:hAnsi="Times New Roman" w:cs="Times New Roman"/>
          <w:bCs/>
        </w:rPr>
        <w:t>were</w:t>
      </w:r>
      <w:r w:rsidR="005003E9" w:rsidRPr="00516AB0">
        <w:rPr>
          <w:rFonts w:ascii="Times New Roman" w:hAnsi="Times New Roman" w:cs="Times New Roman"/>
          <w:bCs/>
        </w:rPr>
        <w:t xml:space="preserve"> </w:t>
      </w:r>
      <w:r w:rsidR="00A81221" w:rsidRPr="00516AB0">
        <w:rPr>
          <w:rFonts w:ascii="Times New Roman" w:hAnsi="Times New Roman" w:cs="Times New Roman"/>
          <w:bCs/>
        </w:rPr>
        <w:t>highlighted</w:t>
      </w:r>
      <w:r w:rsidR="005003E9" w:rsidRPr="00516AB0">
        <w:rPr>
          <w:rFonts w:ascii="Times New Roman" w:hAnsi="Times New Roman" w:cs="Times New Roman"/>
          <w:bCs/>
        </w:rPr>
        <w:t xml:space="preserve"> by National Science Foundation News.</w:t>
      </w:r>
      <w:r w:rsidR="00A81221" w:rsidRPr="00516AB0">
        <w:rPr>
          <w:rFonts w:ascii="Times New Roman" w:hAnsi="Times New Roman" w:cs="Times New Roman"/>
          <w:bCs/>
        </w:rPr>
        <w:t xml:space="preserve"> His visionary paper on metasurface-based mantle cloaks had led to exciting applications of not only invisibility and camouflaging, but also low-noise, low-interference sensing and complications. This work was named as top science and space stories by CNN in 2013. </w:t>
      </w:r>
      <w:r w:rsidR="00A81221" w:rsidRPr="00516AB0">
        <w:rPr>
          <w:rFonts w:ascii="Times New Roman" w:hAnsi="Times New Roman" w:cs="Times New Roman"/>
        </w:rPr>
        <w:t xml:space="preserve">Additionally, his inventions </w:t>
      </w:r>
      <w:r w:rsidR="00516AB0" w:rsidRPr="00516AB0">
        <w:rPr>
          <w:rFonts w:ascii="Times New Roman" w:hAnsi="Times New Roman" w:cs="Times New Roman"/>
        </w:rPr>
        <w:t>on</w:t>
      </w:r>
      <w:r w:rsidR="00A81221" w:rsidRPr="00516AB0">
        <w:rPr>
          <w:rFonts w:ascii="Times New Roman" w:hAnsi="Times New Roman" w:cs="Times New Roman"/>
        </w:rPr>
        <w:t xml:space="preserve"> holographic metasurface</w:t>
      </w:r>
      <w:r w:rsidR="00A038F2">
        <w:rPr>
          <w:rFonts w:ascii="Times New Roman" w:hAnsi="Times New Roman" w:cs="Times New Roman"/>
        </w:rPr>
        <w:t xml:space="preserve"> antennas</w:t>
      </w:r>
      <w:r w:rsidR="00A81221" w:rsidRPr="00516AB0">
        <w:rPr>
          <w:rFonts w:ascii="Times New Roman" w:hAnsi="Times New Roman" w:cs="Times New Roman"/>
        </w:rPr>
        <w:t xml:space="preserve"> </w:t>
      </w:r>
      <w:r w:rsidR="00516AB0" w:rsidRPr="00516AB0">
        <w:rPr>
          <w:rFonts w:ascii="Times New Roman" w:hAnsi="Times New Roman" w:cs="Times New Roman"/>
        </w:rPr>
        <w:t>and reconfigurable intelligent surfaces had</w:t>
      </w:r>
      <w:r w:rsidR="00A81221" w:rsidRPr="00516AB0">
        <w:rPr>
          <w:rFonts w:ascii="Times New Roman" w:hAnsi="Times New Roman" w:cs="Times New Roman"/>
        </w:rPr>
        <w:t xml:space="preserve"> spawned a spin-off company “</w:t>
      </w:r>
      <w:proofErr w:type="spellStart"/>
      <w:r w:rsidR="00A81221" w:rsidRPr="00516AB0">
        <w:rPr>
          <w:rFonts w:ascii="Times New Roman" w:hAnsi="Times New Roman" w:cs="Times New Roman"/>
        </w:rPr>
        <w:t>Echodyne</w:t>
      </w:r>
      <w:proofErr w:type="spellEnd"/>
      <w:r w:rsidR="00A81221" w:rsidRPr="00516AB0">
        <w:rPr>
          <w:rFonts w:ascii="Times New Roman" w:hAnsi="Times New Roman" w:cs="Times New Roman"/>
        </w:rPr>
        <w:t xml:space="preserve"> Inc.” in 2014.</w:t>
      </w:r>
    </w:p>
    <w:p w14:paraId="41F869E4" w14:textId="3C56EF56" w:rsidR="000C2C69" w:rsidRPr="00516AB0" w:rsidRDefault="0041302A" w:rsidP="00744C23">
      <w:pPr>
        <w:spacing w:after="120" w:line="252" w:lineRule="auto"/>
        <w:jc w:val="both"/>
        <w:rPr>
          <w:rFonts w:ascii="Times New Roman" w:hAnsi="Times New Roman" w:cs="Times New Roman"/>
          <w:bCs/>
        </w:rPr>
      </w:pPr>
      <w:r w:rsidRPr="00516AB0">
        <w:rPr>
          <w:rFonts w:ascii="Times New Roman" w:hAnsi="Times New Roman" w:cs="Times New Roman"/>
          <w:bCs/>
        </w:rPr>
        <w:t xml:space="preserve">Dr. Chen has received quite a few prestigious awards; among which are </w:t>
      </w:r>
      <w:r w:rsidR="004E6437" w:rsidRPr="00516AB0">
        <w:rPr>
          <w:rFonts w:ascii="Times New Roman" w:hAnsi="Times New Roman" w:cs="Times New Roman"/>
          <w:bCs/>
        </w:rPr>
        <w:t>IEEE Fellow, IEEE Distinguished Lecture</w:t>
      </w:r>
      <w:r w:rsidR="006A3773" w:rsidRPr="00516AB0">
        <w:rPr>
          <w:rFonts w:ascii="Times New Roman" w:hAnsi="Times New Roman" w:cs="Times New Roman"/>
          <w:bCs/>
        </w:rPr>
        <w:t>r</w:t>
      </w:r>
      <w:r w:rsidR="004E6437" w:rsidRPr="00516AB0">
        <w:rPr>
          <w:rFonts w:ascii="Times New Roman" w:hAnsi="Times New Roman" w:cs="Times New Roman"/>
          <w:bCs/>
        </w:rPr>
        <w:t>, IEEE</w:t>
      </w:r>
      <w:r w:rsidR="005B283E" w:rsidRPr="00516AB0">
        <w:rPr>
          <w:rFonts w:ascii="Times New Roman" w:hAnsi="Times New Roman" w:cs="Times New Roman"/>
          <w:bCs/>
        </w:rPr>
        <w:t xml:space="preserve"> </w:t>
      </w:r>
      <w:r w:rsidR="004E6437" w:rsidRPr="00516AB0">
        <w:rPr>
          <w:rFonts w:ascii="Times New Roman" w:hAnsi="Times New Roman" w:cs="Times New Roman"/>
          <w:bCs/>
        </w:rPr>
        <w:t>Technical Achievement Award</w:t>
      </w:r>
      <w:r w:rsidR="00082B0E" w:rsidRPr="00516AB0">
        <w:rPr>
          <w:rFonts w:ascii="Times New Roman" w:hAnsi="Times New Roman" w:cs="Times New Roman"/>
          <w:bCs/>
        </w:rPr>
        <w:t xml:space="preserve"> (Sensors Council)</w:t>
      </w:r>
      <w:r w:rsidR="004E6437" w:rsidRPr="00516AB0">
        <w:rPr>
          <w:rFonts w:ascii="Times New Roman" w:hAnsi="Times New Roman" w:cs="Times New Roman"/>
          <w:bCs/>
        </w:rPr>
        <w:t xml:space="preserve">, </w:t>
      </w:r>
      <w:r w:rsidR="006E26FE" w:rsidRPr="00516AB0">
        <w:rPr>
          <w:rFonts w:ascii="Times New Roman" w:hAnsi="Times New Roman" w:cs="Times New Roman"/>
          <w:bCs/>
        </w:rPr>
        <w:t xml:space="preserve">PIERS Young Scientist Award, </w:t>
      </w:r>
      <w:r w:rsidRPr="00516AB0">
        <w:rPr>
          <w:rFonts w:ascii="Times New Roman" w:hAnsi="Times New Roman" w:cs="Times New Roman"/>
          <w:bCs/>
        </w:rPr>
        <w:t xml:space="preserve">NSF CAREER Award, SPIE Rising Researcher Award, </w:t>
      </w:r>
      <w:r w:rsidR="00A81221" w:rsidRPr="00516AB0">
        <w:rPr>
          <w:rFonts w:ascii="Times New Roman" w:hAnsi="Times New Roman" w:cs="Times New Roman"/>
          <w:bCs/>
        </w:rPr>
        <w:t xml:space="preserve">University of Illinois Scholar, </w:t>
      </w:r>
      <w:r w:rsidR="004E6437" w:rsidRPr="00516AB0">
        <w:rPr>
          <w:rFonts w:ascii="Times New Roman" w:hAnsi="Times New Roman" w:cs="Times New Roman"/>
          <w:bCs/>
        </w:rPr>
        <w:t xml:space="preserve">and </w:t>
      </w:r>
      <w:r w:rsidRPr="00516AB0">
        <w:rPr>
          <w:rFonts w:ascii="Times New Roman" w:hAnsi="Times New Roman" w:cs="Times New Roman"/>
          <w:bCs/>
        </w:rPr>
        <w:t>Donald Harrington Fellowship</w:t>
      </w:r>
      <w:r w:rsidR="002C11F6" w:rsidRPr="00516AB0">
        <w:rPr>
          <w:rFonts w:ascii="Times New Roman" w:hAnsi="Times New Roman" w:cs="Times New Roman"/>
          <w:bCs/>
        </w:rPr>
        <w:t>.</w:t>
      </w:r>
      <w:r w:rsidRPr="00516AB0">
        <w:rPr>
          <w:rFonts w:ascii="Times New Roman" w:hAnsi="Times New Roman" w:cs="Times New Roman"/>
          <w:bCs/>
        </w:rPr>
        <w:t xml:space="preserve"> </w:t>
      </w:r>
      <w:r w:rsidR="00744C23">
        <w:rPr>
          <w:rFonts w:ascii="Times New Roman" w:hAnsi="Times New Roman" w:cs="Times New Roman"/>
          <w:bCs/>
        </w:rPr>
        <w:t>Dr</w:t>
      </w:r>
      <w:r w:rsidR="00647F07" w:rsidRPr="00516AB0">
        <w:rPr>
          <w:rFonts w:ascii="Times New Roman" w:hAnsi="Times New Roman" w:cs="Times New Roman"/>
          <w:bCs/>
        </w:rPr>
        <w:t xml:space="preserve">. Chen has published </w:t>
      </w:r>
      <w:r w:rsidR="006E26FE" w:rsidRPr="00516AB0">
        <w:rPr>
          <w:rFonts w:ascii="Times New Roman" w:hAnsi="Times New Roman" w:cs="Times New Roman"/>
          <w:bCs/>
        </w:rPr>
        <w:t>nearly 300</w:t>
      </w:r>
      <w:r w:rsidR="000C2C69" w:rsidRPr="00516AB0">
        <w:rPr>
          <w:rFonts w:ascii="Times New Roman" w:hAnsi="Times New Roman" w:cs="Times New Roman"/>
          <w:bCs/>
        </w:rPr>
        <w:t xml:space="preserve"> journal articles</w:t>
      </w:r>
      <w:r w:rsidR="006E26FE" w:rsidRPr="00516AB0">
        <w:rPr>
          <w:rFonts w:ascii="Times New Roman" w:hAnsi="Times New Roman" w:cs="Times New Roman"/>
          <w:bCs/>
        </w:rPr>
        <w:t xml:space="preserve"> and conference proceedings/abstracts</w:t>
      </w:r>
      <w:r w:rsidR="000C2C69" w:rsidRPr="00516AB0">
        <w:rPr>
          <w:rFonts w:ascii="Times New Roman" w:hAnsi="Times New Roman" w:cs="Times New Roman"/>
          <w:bCs/>
        </w:rPr>
        <w:t xml:space="preserve"> (including various </w:t>
      </w:r>
      <w:r w:rsidR="006E26FE" w:rsidRPr="00516AB0">
        <w:rPr>
          <w:rFonts w:ascii="Times New Roman" w:hAnsi="Times New Roman" w:cs="Times New Roman"/>
          <w:bCs/>
        </w:rPr>
        <w:t>PIERS</w:t>
      </w:r>
      <w:r w:rsidR="000C2C69" w:rsidRPr="00516AB0">
        <w:rPr>
          <w:rFonts w:ascii="Times New Roman" w:hAnsi="Times New Roman" w:cs="Times New Roman"/>
          <w:bCs/>
        </w:rPr>
        <w:t xml:space="preserve"> journals</w:t>
      </w:r>
      <w:r w:rsidR="006E26FE" w:rsidRPr="00516AB0">
        <w:rPr>
          <w:rFonts w:ascii="Times New Roman" w:hAnsi="Times New Roman" w:cs="Times New Roman"/>
          <w:bCs/>
        </w:rPr>
        <w:t xml:space="preserve"> and conferences</w:t>
      </w:r>
      <w:r w:rsidR="000C2C69" w:rsidRPr="00516AB0">
        <w:rPr>
          <w:rFonts w:ascii="Times New Roman" w:hAnsi="Times New Roman" w:cs="Times New Roman"/>
          <w:bCs/>
        </w:rPr>
        <w:t>, Nature, Nature Nanotechnology, Nature Electronics, and Science Advances), a book</w:t>
      </w:r>
      <w:r w:rsidR="006E26FE" w:rsidRPr="00516AB0">
        <w:rPr>
          <w:rFonts w:ascii="Times New Roman" w:hAnsi="Times New Roman" w:cs="Times New Roman"/>
          <w:bCs/>
        </w:rPr>
        <w:t>,</w:t>
      </w:r>
      <w:r w:rsidR="000C2C69" w:rsidRPr="00516AB0">
        <w:rPr>
          <w:rFonts w:ascii="Times New Roman" w:hAnsi="Times New Roman" w:cs="Times New Roman"/>
          <w:bCs/>
        </w:rPr>
        <w:t xml:space="preserve"> </w:t>
      </w:r>
      <w:r w:rsidR="006E26FE" w:rsidRPr="00516AB0">
        <w:rPr>
          <w:rFonts w:ascii="Times New Roman" w:hAnsi="Times New Roman" w:cs="Times New Roman"/>
          <w:bCs/>
        </w:rPr>
        <w:t>several</w:t>
      </w:r>
      <w:r w:rsidR="000C2C69" w:rsidRPr="00516AB0">
        <w:rPr>
          <w:rFonts w:ascii="Times New Roman" w:hAnsi="Times New Roman" w:cs="Times New Roman"/>
          <w:bCs/>
        </w:rPr>
        <w:t xml:space="preserve"> book chapters, and </w:t>
      </w:r>
      <w:r w:rsidR="00744C23">
        <w:rPr>
          <w:rFonts w:ascii="Times New Roman" w:hAnsi="Times New Roman" w:cs="Times New Roman"/>
          <w:bCs/>
        </w:rPr>
        <w:t>10</w:t>
      </w:r>
      <w:r w:rsidR="000C2C69" w:rsidRPr="00516AB0">
        <w:rPr>
          <w:rFonts w:ascii="Times New Roman" w:hAnsi="Times New Roman" w:cs="Times New Roman"/>
          <w:bCs/>
        </w:rPr>
        <w:t xml:space="preserve"> US patents. He has received </w:t>
      </w:r>
      <w:r w:rsidR="000C2C69" w:rsidRPr="00516AB0">
        <w:rPr>
          <w:rFonts w:ascii="Times New Roman" w:eastAsia="Times New Roman" w:hAnsi="Times New Roman"/>
          <w:color w:val="000000"/>
        </w:rPr>
        <w:t>more than</w:t>
      </w:r>
      <w:r w:rsidR="00647F07" w:rsidRPr="00516AB0">
        <w:rPr>
          <w:rFonts w:ascii="Times New Roman" w:hAnsi="Times New Roman" w:cs="Times New Roman"/>
          <w:bCs/>
        </w:rPr>
        <w:t xml:space="preserve"> 10,</w:t>
      </w:r>
      <w:r w:rsidR="006E26FE" w:rsidRPr="00516AB0">
        <w:rPr>
          <w:rFonts w:ascii="Times New Roman" w:hAnsi="Times New Roman" w:cs="Times New Roman"/>
          <w:bCs/>
        </w:rPr>
        <w:t>6</w:t>
      </w:r>
      <w:r w:rsidR="00647F07" w:rsidRPr="00516AB0">
        <w:rPr>
          <w:rFonts w:ascii="Times New Roman" w:hAnsi="Times New Roman" w:cs="Times New Roman"/>
          <w:bCs/>
        </w:rPr>
        <w:t>00 citations</w:t>
      </w:r>
      <w:r w:rsidR="000C2C69" w:rsidRPr="00516AB0">
        <w:rPr>
          <w:rFonts w:ascii="Times New Roman" w:hAnsi="Times New Roman" w:cs="Times New Roman"/>
          <w:bCs/>
        </w:rPr>
        <w:t xml:space="preserve"> and </w:t>
      </w:r>
      <w:proofErr w:type="gramStart"/>
      <w:r w:rsidR="000C2C69" w:rsidRPr="00516AB0">
        <w:rPr>
          <w:rFonts w:ascii="Times New Roman" w:hAnsi="Times New Roman" w:cs="Times New Roman"/>
          <w:bCs/>
        </w:rPr>
        <w:t>h-</w:t>
      </w:r>
      <w:proofErr w:type="gramEnd"/>
      <w:r w:rsidR="000C2C69" w:rsidRPr="00516AB0">
        <w:rPr>
          <w:rFonts w:ascii="Times New Roman" w:hAnsi="Times New Roman" w:cs="Times New Roman"/>
          <w:bCs/>
        </w:rPr>
        <w:t>index of 51</w:t>
      </w:r>
      <w:r w:rsidR="00647F07" w:rsidRPr="00516AB0">
        <w:rPr>
          <w:rFonts w:ascii="Times New Roman" w:hAnsi="Times New Roman" w:cs="Times New Roman"/>
          <w:bCs/>
        </w:rPr>
        <w:t xml:space="preserve">. </w:t>
      </w:r>
      <w:r w:rsidR="00082B0E" w:rsidRPr="00516AB0">
        <w:rPr>
          <w:rFonts w:ascii="Times New Roman" w:hAnsi="Times New Roman" w:cs="Times New Roman"/>
          <w:bCs/>
        </w:rPr>
        <w:t>He</w:t>
      </w:r>
      <w:r w:rsidR="00255D2D" w:rsidRPr="00516AB0">
        <w:rPr>
          <w:rFonts w:ascii="Times New Roman" w:hAnsi="Times New Roman" w:cs="Times New Roman"/>
          <w:bCs/>
        </w:rPr>
        <w:t xml:space="preserve"> </w:t>
      </w:r>
      <w:r w:rsidR="000C2C69" w:rsidRPr="00516AB0">
        <w:rPr>
          <w:rFonts w:ascii="Times New Roman" w:hAnsi="Times New Roman" w:cs="Times New Roman"/>
          <w:bCs/>
        </w:rPr>
        <w:t>is</w:t>
      </w:r>
      <w:r w:rsidR="00255D2D" w:rsidRPr="00516AB0">
        <w:rPr>
          <w:rFonts w:ascii="Times New Roman" w:hAnsi="Times New Roman" w:cs="Times New Roman"/>
          <w:bCs/>
        </w:rPr>
        <w:t xml:space="preserve"> </w:t>
      </w:r>
      <w:r w:rsidR="000C2C69" w:rsidRPr="00516AB0">
        <w:rPr>
          <w:rFonts w:ascii="Times New Roman" w:hAnsi="Times New Roman" w:cs="Times New Roman"/>
          <w:bCs/>
        </w:rPr>
        <w:t>among the top</w:t>
      </w:r>
      <w:r w:rsidR="00255D2D" w:rsidRPr="00516AB0">
        <w:rPr>
          <w:rFonts w:ascii="Times New Roman" w:hAnsi="Times New Roman" w:cs="Times New Roman"/>
          <w:bCs/>
        </w:rPr>
        <w:t xml:space="preserve"> 2% </w:t>
      </w:r>
      <w:proofErr w:type="gramStart"/>
      <w:r w:rsidR="00255D2D" w:rsidRPr="00516AB0">
        <w:rPr>
          <w:rFonts w:ascii="Times New Roman" w:hAnsi="Times New Roman" w:cs="Times New Roman"/>
          <w:bCs/>
        </w:rPr>
        <w:t>scientists</w:t>
      </w:r>
      <w:proofErr w:type="gramEnd"/>
      <w:r w:rsidR="00255D2D" w:rsidRPr="00516AB0">
        <w:rPr>
          <w:rFonts w:ascii="Times New Roman" w:hAnsi="Times New Roman" w:cs="Times New Roman"/>
          <w:bCs/>
        </w:rPr>
        <w:t xml:space="preserve"> </w:t>
      </w:r>
      <w:r w:rsidR="000C2C69" w:rsidRPr="00516AB0">
        <w:rPr>
          <w:rFonts w:ascii="Times New Roman" w:hAnsi="Times New Roman" w:cs="Times New Roman"/>
          <w:bCs/>
        </w:rPr>
        <w:t xml:space="preserve">in the world </w:t>
      </w:r>
      <w:r w:rsidR="00255D2D" w:rsidRPr="00516AB0">
        <w:rPr>
          <w:rFonts w:ascii="Times New Roman" w:hAnsi="Times New Roman" w:cs="Times New Roman"/>
          <w:bCs/>
        </w:rPr>
        <w:t>according to a Stanford</w:t>
      </w:r>
      <w:r w:rsidR="000C2C69" w:rsidRPr="00516AB0">
        <w:rPr>
          <w:rFonts w:ascii="Times New Roman" w:hAnsi="Times New Roman" w:cs="Times New Roman"/>
          <w:bCs/>
        </w:rPr>
        <w:t xml:space="preserve">/Elsevier's </w:t>
      </w:r>
      <w:r w:rsidR="00255D2D" w:rsidRPr="00516AB0">
        <w:rPr>
          <w:rFonts w:ascii="Times New Roman" w:hAnsi="Times New Roman" w:cs="Times New Roman"/>
          <w:bCs/>
        </w:rPr>
        <w:t>study.</w:t>
      </w:r>
      <w:r w:rsidR="000C2C69" w:rsidRPr="00516AB0">
        <w:t xml:space="preserve"> </w:t>
      </w:r>
      <w:r w:rsidR="00663C78" w:rsidRPr="00516AB0">
        <w:rPr>
          <w:rFonts w:ascii="Times New Roman" w:hAnsi="Times New Roman" w:cs="Times New Roman"/>
          <w:bCs/>
        </w:rPr>
        <w:t xml:space="preserve">He has been invited to give </w:t>
      </w:r>
      <w:r w:rsidR="00744C23">
        <w:rPr>
          <w:rFonts w:ascii="Times New Roman" w:hAnsi="Times New Roman" w:cs="Times New Roman"/>
          <w:bCs/>
        </w:rPr>
        <w:t xml:space="preserve">more than </w:t>
      </w:r>
      <w:r w:rsidR="00663C78" w:rsidRPr="00516AB0">
        <w:rPr>
          <w:rFonts w:ascii="Times New Roman" w:hAnsi="Times New Roman" w:cs="Times New Roman"/>
          <w:bCs/>
        </w:rPr>
        <w:t xml:space="preserve">50 seminars and </w:t>
      </w:r>
      <w:r w:rsidR="00156083" w:rsidRPr="00516AB0">
        <w:rPr>
          <w:rFonts w:ascii="Times New Roman" w:hAnsi="Times New Roman" w:cs="Times New Roman"/>
          <w:bCs/>
        </w:rPr>
        <w:t xml:space="preserve">colloquiums </w:t>
      </w:r>
      <w:r w:rsidR="00663C78" w:rsidRPr="00516AB0">
        <w:rPr>
          <w:rFonts w:ascii="Times New Roman" w:hAnsi="Times New Roman" w:cs="Times New Roman"/>
          <w:bCs/>
        </w:rPr>
        <w:t>at different institutions</w:t>
      </w:r>
      <w:r w:rsidR="006E26FE" w:rsidRPr="00516AB0">
        <w:rPr>
          <w:rFonts w:ascii="Times New Roman" w:hAnsi="Times New Roman" w:cs="Times New Roman"/>
          <w:bCs/>
        </w:rPr>
        <w:t>.</w:t>
      </w:r>
      <w:r w:rsidR="00A038F2">
        <w:rPr>
          <w:rFonts w:ascii="Times New Roman" w:hAnsi="Times New Roman" w:cs="Times New Roman"/>
          <w:bCs/>
        </w:rPr>
        <w:t xml:space="preserve"> </w:t>
      </w:r>
    </w:p>
    <w:p w14:paraId="2FF4FC86" w14:textId="7A2DE979" w:rsidR="005003E9" w:rsidRDefault="000C2C69" w:rsidP="00744C23">
      <w:pPr>
        <w:spacing w:after="120" w:line="252" w:lineRule="auto"/>
        <w:jc w:val="both"/>
        <w:rPr>
          <w:rFonts w:ascii="Times New Roman" w:hAnsi="Times New Roman" w:cs="Times New Roman"/>
          <w:bCs/>
        </w:rPr>
      </w:pPr>
      <w:r w:rsidRPr="00516AB0">
        <w:rPr>
          <w:rFonts w:ascii="Times New Roman" w:hAnsi="Times New Roman" w:cs="Times New Roman"/>
          <w:bCs/>
        </w:rPr>
        <w:t xml:space="preserve">Overall, </w:t>
      </w:r>
      <w:r w:rsidR="00744C23">
        <w:rPr>
          <w:rFonts w:ascii="Times New Roman" w:hAnsi="Times New Roman" w:cs="Times New Roman"/>
          <w:bCs/>
        </w:rPr>
        <w:t>Dr</w:t>
      </w:r>
      <w:r w:rsidR="007655BF" w:rsidRPr="00516AB0">
        <w:rPr>
          <w:rFonts w:ascii="Times New Roman" w:hAnsi="Times New Roman" w:cs="Times New Roman"/>
          <w:bCs/>
        </w:rPr>
        <w:t xml:space="preserve">. Chen’s contributions have had, and continue to have tremendous impact and influence </w:t>
      </w:r>
      <w:r w:rsidR="00255D2D" w:rsidRPr="00516AB0">
        <w:rPr>
          <w:rFonts w:ascii="Times New Roman" w:hAnsi="Times New Roman" w:cs="Times New Roman"/>
          <w:bCs/>
        </w:rPr>
        <w:t>on</w:t>
      </w:r>
      <w:r w:rsidR="007655BF" w:rsidRPr="00516AB0">
        <w:rPr>
          <w:rFonts w:ascii="Times New Roman" w:hAnsi="Times New Roman" w:cs="Times New Roman"/>
          <w:bCs/>
        </w:rPr>
        <w:t xml:space="preserve"> the rapid growth and development of </w:t>
      </w:r>
      <w:r w:rsidR="005003E9" w:rsidRPr="00516AB0">
        <w:rPr>
          <w:rFonts w:ascii="Times New Roman" w:hAnsi="Times New Roman" w:cs="Times New Roman"/>
          <w:bCs/>
        </w:rPr>
        <w:t>electromagnetics</w:t>
      </w:r>
      <w:r w:rsidR="00A038F2">
        <w:rPr>
          <w:rFonts w:ascii="Times New Roman" w:hAnsi="Times New Roman" w:cs="Times New Roman"/>
          <w:bCs/>
        </w:rPr>
        <w:t xml:space="preserve"> and applications in different spectral ranges</w:t>
      </w:r>
      <w:r w:rsidR="007655BF" w:rsidRPr="00516AB0">
        <w:rPr>
          <w:rFonts w:ascii="Times New Roman" w:hAnsi="Times New Roman" w:cs="Times New Roman"/>
          <w:bCs/>
        </w:rPr>
        <w:t xml:space="preserve">. The significance of </w:t>
      </w:r>
      <w:r w:rsidR="00744C23">
        <w:rPr>
          <w:rFonts w:ascii="Times New Roman" w:hAnsi="Times New Roman" w:cs="Times New Roman"/>
          <w:bCs/>
        </w:rPr>
        <w:t>Dr</w:t>
      </w:r>
      <w:r w:rsidR="007655BF" w:rsidRPr="00516AB0">
        <w:rPr>
          <w:rFonts w:ascii="Times New Roman" w:hAnsi="Times New Roman" w:cs="Times New Roman"/>
          <w:bCs/>
        </w:rPr>
        <w:t xml:space="preserve">. Chen’s extraordinary contributions and the tremendous impact of his discoveries, his </w:t>
      </w:r>
      <w:r w:rsidR="00A81221" w:rsidRPr="00516AB0">
        <w:rPr>
          <w:rFonts w:ascii="Times New Roman" w:hAnsi="Times New Roman" w:cs="Times New Roman"/>
          <w:bCs/>
        </w:rPr>
        <w:t>ability</w:t>
      </w:r>
      <w:r w:rsidR="007655BF" w:rsidRPr="00516AB0">
        <w:rPr>
          <w:rFonts w:ascii="Times New Roman" w:hAnsi="Times New Roman" w:cs="Times New Roman"/>
          <w:bCs/>
        </w:rPr>
        <w:t xml:space="preserve"> to inspire a new generation of scientists, and his capability to advance the frontiers of </w:t>
      </w:r>
      <w:r w:rsidR="00A81221" w:rsidRPr="00516AB0">
        <w:rPr>
          <w:rFonts w:ascii="Times New Roman" w:hAnsi="Times New Roman" w:cs="Times New Roman"/>
          <w:bCs/>
        </w:rPr>
        <w:t>electromagnetics</w:t>
      </w:r>
      <w:r w:rsidR="007655BF" w:rsidRPr="00516AB0">
        <w:rPr>
          <w:rFonts w:ascii="Times New Roman" w:hAnsi="Times New Roman" w:cs="Times New Roman"/>
          <w:bCs/>
        </w:rPr>
        <w:t xml:space="preserve"> on a broad level, make </w:t>
      </w:r>
      <w:r w:rsidR="00744C23">
        <w:rPr>
          <w:rFonts w:ascii="Times New Roman" w:hAnsi="Times New Roman" w:cs="Times New Roman"/>
          <w:bCs/>
        </w:rPr>
        <w:t>Dr</w:t>
      </w:r>
      <w:r w:rsidR="007655BF" w:rsidRPr="00516AB0">
        <w:rPr>
          <w:rFonts w:ascii="Times New Roman" w:hAnsi="Times New Roman" w:cs="Times New Roman"/>
          <w:bCs/>
        </w:rPr>
        <w:t xml:space="preserve">. Chen </w:t>
      </w:r>
      <w:r w:rsidR="002C11F6" w:rsidRPr="00516AB0">
        <w:rPr>
          <w:rFonts w:ascii="Times New Roman" w:hAnsi="Times New Roman" w:cs="Times New Roman"/>
          <w:bCs/>
        </w:rPr>
        <w:t>a strong</w:t>
      </w:r>
      <w:r w:rsidR="007655BF" w:rsidRPr="00516AB0">
        <w:rPr>
          <w:rFonts w:ascii="Times New Roman" w:hAnsi="Times New Roman" w:cs="Times New Roman"/>
          <w:bCs/>
        </w:rPr>
        <w:t xml:space="preserve"> candidate for </w:t>
      </w:r>
      <w:r w:rsidR="002C11F6" w:rsidRPr="00516AB0">
        <w:rPr>
          <w:rFonts w:ascii="Times New Roman" w:hAnsi="Times New Roman" w:cs="Times New Roman"/>
          <w:bCs/>
        </w:rPr>
        <w:t xml:space="preserve">the </w:t>
      </w:r>
      <w:r w:rsidR="005003E9" w:rsidRPr="00516AB0">
        <w:rPr>
          <w:rFonts w:ascii="Times New Roman" w:hAnsi="Times New Roman" w:cs="Times New Roman"/>
          <w:bCs/>
        </w:rPr>
        <w:t>Fellow</w:t>
      </w:r>
      <w:r w:rsidR="006E26FE" w:rsidRPr="00516AB0">
        <w:rPr>
          <w:rFonts w:ascii="Times New Roman" w:hAnsi="Times New Roman" w:cs="Times New Roman"/>
          <w:bCs/>
        </w:rPr>
        <w:t xml:space="preserve"> </w:t>
      </w:r>
      <w:r w:rsidR="005003E9" w:rsidRPr="00516AB0">
        <w:rPr>
          <w:rFonts w:ascii="Times New Roman" w:hAnsi="Times New Roman" w:cs="Times New Roman"/>
          <w:bCs/>
        </w:rPr>
        <w:t xml:space="preserve">of </w:t>
      </w:r>
      <w:proofErr w:type="gramStart"/>
      <w:r w:rsidR="006E26FE" w:rsidRPr="00516AB0">
        <w:rPr>
          <w:rFonts w:ascii="Times New Roman" w:hAnsi="Times New Roman" w:cs="Times New Roman"/>
          <w:bCs/>
        </w:rPr>
        <w:t>Electromagnetics</w:t>
      </w:r>
      <w:proofErr w:type="gramEnd"/>
      <w:r w:rsidR="006E26FE" w:rsidRPr="00516AB0">
        <w:rPr>
          <w:rFonts w:ascii="Times New Roman" w:hAnsi="Times New Roman" w:cs="Times New Roman"/>
          <w:bCs/>
        </w:rPr>
        <w:t xml:space="preserve"> Academy</w:t>
      </w:r>
      <w:r w:rsidR="007655BF" w:rsidRPr="00516AB0">
        <w:rPr>
          <w:rFonts w:ascii="Times New Roman" w:hAnsi="Times New Roman" w:cs="Times New Roman"/>
          <w:bCs/>
        </w:rPr>
        <w:t>.</w:t>
      </w:r>
    </w:p>
    <w:p w14:paraId="2D5665CB" w14:textId="289C9A51" w:rsidR="00744C23" w:rsidRDefault="00744C23" w:rsidP="0041302A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5FCF2168" w14:textId="77777777" w:rsidR="00744C23" w:rsidRDefault="00744C23" w:rsidP="0041302A">
      <w:pPr>
        <w:jc w:val="both"/>
        <w:rPr>
          <w:rFonts w:ascii="Times New Roman" w:hAnsi="Times New Roman" w:cs="Times New Roman"/>
          <w:bCs/>
        </w:rPr>
      </w:pPr>
    </w:p>
    <w:p w14:paraId="638909B6" w14:textId="0B916138" w:rsidR="005003E9" w:rsidRDefault="00744C23" w:rsidP="00744C23">
      <w:pPr>
        <w:spacing w:after="0"/>
        <w:jc w:val="both"/>
        <w:rPr>
          <w:rFonts w:ascii="Times New Roman" w:hAnsi="Times New Roman" w:cs="Times New Roman"/>
          <w:bCs/>
        </w:rPr>
      </w:pPr>
      <w:r w:rsidRPr="00744C23">
        <w:rPr>
          <w:rFonts w:ascii="Times New Roman" w:hAnsi="Times New Roman" w:cs="Times New Roman"/>
          <w:bCs/>
        </w:rPr>
        <w:t>Weng Cho</w:t>
      </w:r>
      <w:r>
        <w:rPr>
          <w:rFonts w:ascii="Times New Roman" w:hAnsi="Times New Roman" w:cs="Times New Roman"/>
          <w:bCs/>
        </w:rPr>
        <w:t xml:space="preserve"> Chew   </w:t>
      </w:r>
      <w:r w:rsidRPr="00744C23">
        <w:rPr>
          <w:rFonts w:ascii="Times New Roman" w:hAnsi="Times New Roman" w:cs="Times New Roman" w:hint="eastAsia"/>
          <w:bCs/>
        </w:rPr>
        <w:t>周永祖</w:t>
      </w:r>
    </w:p>
    <w:p w14:paraId="0A7F601B" w14:textId="77777777" w:rsidR="00744C23" w:rsidRDefault="00744C23" w:rsidP="00744C23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Distinguished Professor</w:t>
      </w:r>
    </w:p>
    <w:p w14:paraId="46AEB49F" w14:textId="3BC833FE" w:rsidR="00744C23" w:rsidRDefault="00744C23" w:rsidP="00744C23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Department of Electrical and Computer Engineering</w:t>
      </w:r>
    </w:p>
    <w:p w14:paraId="53C05910" w14:textId="008EE917" w:rsidR="005003E9" w:rsidRPr="000C2C69" w:rsidRDefault="00744C23" w:rsidP="00744C23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Purdue University</w:t>
      </w:r>
    </w:p>
    <w:sectPr w:rsidR="005003E9" w:rsidRPr="000C2C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05832"/>
    <w:multiLevelType w:val="hybridMultilevel"/>
    <w:tmpl w:val="BFCA5F2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161EE9"/>
    <w:multiLevelType w:val="hybridMultilevel"/>
    <w:tmpl w:val="21FC2D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48170261">
    <w:abstractNumId w:val="1"/>
  </w:num>
  <w:num w:numId="2" w16cid:durableId="842428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DEA"/>
    <w:rsid w:val="00082B0E"/>
    <w:rsid w:val="000C2C69"/>
    <w:rsid w:val="0010767A"/>
    <w:rsid w:val="00140BD6"/>
    <w:rsid w:val="00156083"/>
    <w:rsid w:val="00221981"/>
    <w:rsid w:val="00242EB4"/>
    <w:rsid w:val="00255D2D"/>
    <w:rsid w:val="00295041"/>
    <w:rsid w:val="002B418D"/>
    <w:rsid w:val="002C11F6"/>
    <w:rsid w:val="002F5198"/>
    <w:rsid w:val="003208E9"/>
    <w:rsid w:val="003B1926"/>
    <w:rsid w:val="003C26B6"/>
    <w:rsid w:val="0041302A"/>
    <w:rsid w:val="0041661E"/>
    <w:rsid w:val="00450322"/>
    <w:rsid w:val="004914D0"/>
    <w:rsid w:val="004C640B"/>
    <w:rsid w:val="004E6437"/>
    <w:rsid w:val="005003E9"/>
    <w:rsid w:val="00516AB0"/>
    <w:rsid w:val="00557DEA"/>
    <w:rsid w:val="005B283E"/>
    <w:rsid w:val="005C2AFA"/>
    <w:rsid w:val="005C6525"/>
    <w:rsid w:val="005F7A42"/>
    <w:rsid w:val="00647F07"/>
    <w:rsid w:val="00663C78"/>
    <w:rsid w:val="006A3773"/>
    <w:rsid w:val="006E26FE"/>
    <w:rsid w:val="007241AD"/>
    <w:rsid w:val="00744C23"/>
    <w:rsid w:val="007655BF"/>
    <w:rsid w:val="008D48C3"/>
    <w:rsid w:val="00A038F2"/>
    <w:rsid w:val="00A331CC"/>
    <w:rsid w:val="00A81221"/>
    <w:rsid w:val="00AB68EF"/>
    <w:rsid w:val="00BF2199"/>
    <w:rsid w:val="00C44903"/>
    <w:rsid w:val="00C81830"/>
    <w:rsid w:val="00CC5083"/>
    <w:rsid w:val="00D24255"/>
    <w:rsid w:val="00D31D2B"/>
    <w:rsid w:val="00D76768"/>
    <w:rsid w:val="00DE6742"/>
    <w:rsid w:val="00F06162"/>
    <w:rsid w:val="00F25800"/>
    <w:rsid w:val="00F4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23CA3"/>
  <w15:chartTrackingRefBased/>
  <w15:docId w15:val="{603402D9-B5E1-4287-ABBB-A330D7C1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ongtext">
    <w:name w:val="long_text"/>
    <w:basedOn w:val="DefaultParagraphFont"/>
    <w:rsid w:val="00557DEA"/>
  </w:style>
  <w:style w:type="character" w:styleId="Hyperlink">
    <w:name w:val="Hyperlink"/>
    <w:basedOn w:val="DefaultParagraphFont"/>
    <w:uiPriority w:val="99"/>
    <w:unhideWhenUsed/>
    <w:rsid w:val="003B1926"/>
    <w:rPr>
      <w:color w:val="0563C1" w:themeColor="hyperlink"/>
      <w:u w:val="single"/>
    </w:rPr>
  </w:style>
  <w:style w:type="character" w:styleId="Strong">
    <w:name w:val="Strong"/>
    <w:uiPriority w:val="22"/>
    <w:qFormat/>
    <w:rsid w:val="002C11F6"/>
    <w:rPr>
      <w:b/>
      <w:bCs/>
    </w:rPr>
  </w:style>
  <w:style w:type="paragraph" w:styleId="ListParagraph">
    <w:name w:val="List Paragraph"/>
    <w:basedOn w:val="Normal"/>
    <w:uiPriority w:val="34"/>
    <w:qFormat/>
    <w:rsid w:val="008D4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804CE-2ECF-4DED-9B6D-CE32E93C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Pai-Yen Chen</dc:creator>
  <cp:keywords/>
  <dc:description/>
  <cp:lastModifiedBy>Chen, Pai-Yen</cp:lastModifiedBy>
  <cp:revision>5</cp:revision>
  <cp:lastPrinted>2018-11-08T22:23:00Z</cp:lastPrinted>
  <dcterms:created xsi:type="dcterms:W3CDTF">2025-06-09T17:33:00Z</dcterms:created>
  <dcterms:modified xsi:type="dcterms:W3CDTF">2025-06-10T14:42:00Z</dcterms:modified>
</cp:coreProperties>
</file>